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2" w:rsidRDefault="00AF7102"/>
    <w:p w:rsidR="00AC07CF" w:rsidRPr="00844F77" w:rsidRDefault="00AC07CF" w:rsidP="00AC07CF">
      <w:pPr>
        <w:rPr>
          <w:b/>
          <w:sz w:val="24"/>
          <w:szCs w:val="24"/>
          <w:u w:val="single"/>
          <w:lang w:val="en-GB"/>
        </w:rPr>
      </w:pPr>
      <w:r w:rsidRPr="00844F77">
        <w:rPr>
          <w:b/>
          <w:sz w:val="24"/>
          <w:szCs w:val="24"/>
          <w:u w:val="single"/>
          <w:lang w:val="en-GB"/>
        </w:rPr>
        <w:t xml:space="preserve">HUMMEL </w:t>
      </w:r>
      <w:r w:rsidR="00702353" w:rsidRPr="00844F77">
        <w:rPr>
          <w:b/>
          <w:sz w:val="24"/>
          <w:szCs w:val="24"/>
          <w:u w:val="single"/>
          <w:lang w:val="en-GB"/>
        </w:rPr>
        <w:t xml:space="preserve">presents </w:t>
      </w:r>
      <w:r w:rsidR="003F6B5A">
        <w:rPr>
          <w:b/>
          <w:sz w:val="24"/>
          <w:szCs w:val="24"/>
          <w:u w:val="single"/>
          <w:lang w:val="en-GB"/>
        </w:rPr>
        <w:t xml:space="preserve">their </w:t>
      </w:r>
      <w:r w:rsidR="00702353" w:rsidRPr="00844F77">
        <w:rPr>
          <w:b/>
          <w:sz w:val="24"/>
          <w:szCs w:val="24"/>
          <w:u w:val="single"/>
          <w:lang w:val="en-GB"/>
        </w:rPr>
        <w:t>hermetic connectors</w:t>
      </w:r>
    </w:p>
    <w:p w:rsidR="00300134" w:rsidRPr="00844F77" w:rsidRDefault="00844F77" w:rsidP="00300134">
      <w:pPr>
        <w:rPr>
          <w:b/>
          <w:sz w:val="48"/>
          <w:szCs w:val="48"/>
          <w:lang w:val="en-GB"/>
        </w:rPr>
      </w:pPr>
      <w:r w:rsidRPr="00844F77">
        <w:rPr>
          <w:b/>
          <w:sz w:val="48"/>
          <w:szCs w:val="48"/>
          <w:lang w:val="en-GB"/>
        </w:rPr>
        <w:t>For use under the toughest conditions</w:t>
      </w:r>
    </w:p>
    <w:p w:rsidR="00B9373D" w:rsidRPr="00B9373D" w:rsidRDefault="00B9373D" w:rsidP="00AC07CF">
      <w:pPr>
        <w:ind w:right="1701"/>
        <w:jc w:val="both"/>
        <w:rPr>
          <w:sz w:val="24"/>
          <w:szCs w:val="24"/>
          <w:lang w:val="en-GB"/>
        </w:rPr>
      </w:pPr>
      <w:r w:rsidRPr="00B9373D">
        <w:rPr>
          <w:sz w:val="24"/>
          <w:szCs w:val="24"/>
          <w:lang w:val="en-GB"/>
        </w:rPr>
        <w:t>Thei</w:t>
      </w:r>
      <w:r w:rsidR="00667130">
        <w:rPr>
          <w:sz w:val="24"/>
          <w:szCs w:val="24"/>
          <w:lang w:val="en-GB"/>
        </w:rPr>
        <w:t>r</w:t>
      </w:r>
      <w:r w:rsidRPr="00B9373D">
        <w:rPr>
          <w:sz w:val="24"/>
          <w:szCs w:val="24"/>
          <w:lang w:val="en-GB"/>
        </w:rPr>
        <w:t xml:space="preserve"> area of applica</w:t>
      </w:r>
      <w:r>
        <w:rPr>
          <w:sz w:val="24"/>
          <w:szCs w:val="24"/>
          <w:lang w:val="en-GB"/>
        </w:rPr>
        <w:t>tion is unusual: extreme pressur</w:t>
      </w:r>
      <w:r w:rsidRPr="00B9373D">
        <w:rPr>
          <w:sz w:val="24"/>
          <w:szCs w:val="24"/>
          <w:lang w:val="en-GB"/>
        </w:rPr>
        <w:t xml:space="preserve">e, </w:t>
      </w:r>
      <w:r w:rsidR="003F6B5A">
        <w:rPr>
          <w:sz w:val="24"/>
          <w:szCs w:val="24"/>
          <w:lang w:val="en-GB"/>
        </w:rPr>
        <w:t>immense</w:t>
      </w:r>
      <w:r w:rsidRPr="00B9373D">
        <w:rPr>
          <w:sz w:val="24"/>
          <w:szCs w:val="24"/>
          <w:lang w:val="en-GB"/>
        </w:rPr>
        <w:t xml:space="preserve"> highs and lows, </w:t>
      </w:r>
      <w:r w:rsidR="003F6B5A">
        <w:rPr>
          <w:sz w:val="24"/>
          <w:szCs w:val="24"/>
          <w:lang w:val="en-GB"/>
        </w:rPr>
        <w:t xml:space="preserve">and </w:t>
      </w:r>
      <w:r w:rsidRPr="00B9373D">
        <w:rPr>
          <w:sz w:val="24"/>
          <w:szCs w:val="24"/>
          <w:lang w:val="en-GB"/>
        </w:rPr>
        <w:t xml:space="preserve">difficult weather conditions. </w:t>
      </w:r>
      <w:r>
        <w:rPr>
          <w:sz w:val="24"/>
          <w:szCs w:val="24"/>
          <w:lang w:val="en-GB"/>
        </w:rPr>
        <w:t>Hermetic connectors from HUMMEL AG are used in some of the toughest environments. They reliably protect again</w:t>
      </w:r>
      <w:r w:rsidR="003F6B5A">
        <w:rPr>
          <w:sz w:val="24"/>
          <w:szCs w:val="24"/>
          <w:lang w:val="en-GB"/>
        </w:rPr>
        <w:t>st</w:t>
      </w:r>
      <w:r>
        <w:rPr>
          <w:sz w:val="24"/>
          <w:szCs w:val="24"/>
          <w:lang w:val="en-GB"/>
        </w:rPr>
        <w:t xml:space="preserve"> moisture, dirt, dust and differences in pressure. They are use</w:t>
      </w:r>
      <w:r w:rsidR="003F6B5A">
        <w:rPr>
          <w:sz w:val="24"/>
          <w:szCs w:val="24"/>
          <w:lang w:val="en-GB"/>
        </w:rPr>
        <w:t>d</w:t>
      </w:r>
      <w:r>
        <w:rPr>
          <w:sz w:val="24"/>
          <w:szCs w:val="24"/>
          <w:lang w:val="en-GB"/>
        </w:rPr>
        <w:t xml:space="preserve"> in aviation and space travel, in medical technology, by the navy, in mining as well as in energy, environmental and lab technology. Their place of use </w:t>
      </w:r>
      <w:r w:rsidR="003F6B5A">
        <w:rPr>
          <w:sz w:val="24"/>
          <w:szCs w:val="24"/>
          <w:lang w:val="en-GB"/>
        </w:rPr>
        <w:t>can include</w:t>
      </w:r>
      <w:r>
        <w:rPr>
          <w:sz w:val="24"/>
          <w:szCs w:val="24"/>
          <w:lang w:val="en-GB"/>
        </w:rPr>
        <w:t xml:space="preserve"> submarine</w:t>
      </w:r>
      <w:r w:rsidR="003F6B5A">
        <w:rPr>
          <w:sz w:val="24"/>
          <w:szCs w:val="24"/>
          <w:lang w:val="en-GB"/>
        </w:rPr>
        <w:t>s</w:t>
      </w:r>
      <w:r>
        <w:rPr>
          <w:sz w:val="24"/>
          <w:szCs w:val="24"/>
          <w:lang w:val="en-GB"/>
        </w:rPr>
        <w:t>, satellite</w:t>
      </w:r>
      <w:r w:rsidR="003F6B5A">
        <w:rPr>
          <w:sz w:val="24"/>
          <w:szCs w:val="24"/>
          <w:lang w:val="en-GB"/>
        </w:rPr>
        <w:t>s</w:t>
      </w:r>
      <w:r>
        <w:rPr>
          <w:sz w:val="24"/>
          <w:szCs w:val="24"/>
          <w:lang w:val="en-GB"/>
        </w:rPr>
        <w:t>,</w:t>
      </w:r>
      <w:r w:rsidRPr="00B9373D">
        <w:rPr>
          <w:lang w:val="en-GB"/>
        </w:rPr>
        <w:t xml:space="preserve"> </w:t>
      </w:r>
      <w:r w:rsidRPr="00B9373D">
        <w:rPr>
          <w:sz w:val="24"/>
          <w:szCs w:val="24"/>
          <w:lang w:val="en-GB"/>
        </w:rPr>
        <w:t>oil rig</w:t>
      </w:r>
      <w:r w:rsidR="003F6B5A">
        <w:rPr>
          <w:sz w:val="24"/>
          <w:szCs w:val="24"/>
          <w:lang w:val="en-GB"/>
        </w:rPr>
        <w:t>s</w:t>
      </w:r>
      <w:r>
        <w:rPr>
          <w:sz w:val="24"/>
          <w:szCs w:val="24"/>
          <w:lang w:val="en-GB"/>
        </w:rPr>
        <w:t>,</w:t>
      </w:r>
      <w:r w:rsidRPr="00B9373D">
        <w:rPr>
          <w:sz w:val="24"/>
          <w:szCs w:val="24"/>
          <w:lang w:val="en-GB"/>
        </w:rPr>
        <w:t xml:space="preserve"> nuclear power plant</w:t>
      </w:r>
      <w:r w:rsidR="003F6B5A">
        <w:rPr>
          <w:sz w:val="24"/>
          <w:szCs w:val="24"/>
          <w:lang w:val="en-GB"/>
        </w:rPr>
        <w:t>s</w:t>
      </w:r>
      <w:r w:rsidRPr="00B9373D">
        <w:rPr>
          <w:sz w:val="24"/>
          <w:szCs w:val="24"/>
          <w:lang w:val="en-GB"/>
        </w:rPr>
        <w:t>, navigational instrument</w:t>
      </w:r>
      <w:r w:rsidR="003F6B5A">
        <w:rPr>
          <w:sz w:val="24"/>
          <w:szCs w:val="24"/>
          <w:lang w:val="en-GB"/>
        </w:rPr>
        <w:t>s</w:t>
      </w:r>
      <w:r w:rsidRPr="00B9373D">
        <w:rPr>
          <w:sz w:val="24"/>
          <w:szCs w:val="24"/>
          <w:lang w:val="en-GB"/>
        </w:rPr>
        <w:t xml:space="preserve"> or medical device</w:t>
      </w:r>
      <w:r w:rsidR="003F6B5A">
        <w:rPr>
          <w:sz w:val="24"/>
          <w:szCs w:val="24"/>
          <w:lang w:val="en-GB"/>
        </w:rPr>
        <w:t>s</w:t>
      </w:r>
      <w:r w:rsidRPr="00B9373D">
        <w:rPr>
          <w:sz w:val="24"/>
          <w:szCs w:val="24"/>
          <w:lang w:val="en-GB"/>
        </w:rPr>
        <w:t>.</w:t>
      </w:r>
    </w:p>
    <w:p w:rsidR="00B9373D" w:rsidRPr="00667130" w:rsidRDefault="00667130" w:rsidP="00AC07CF">
      <w:pPr>
        <w:ind w:right="1701"/>
        <w:jc w:val="both"/>
        <w:rPr>
          <w:sz w:val="24"/>
          <w:szCs w:val="24"/>
          <w:lang w:val="en-GB"/>
        </w:rPr>
      </w:pPr>
      <w:r w:rsidRPr="00667130">
        <w:rPr>
          <w:sz w:val="24"/>
          <w:szCs w:val="24"/>
          <w:lang w:val="en-GB"/>
        </w:rPr>
        <w:t xml:space="preserve">Thanks to their many years of experience, the French connector specialist, JAEGER </w:t>
      </w:r>
      <w:proofErr w:type="spellStart"/>
      <w:r w:rsidRPr="00667130">
        <w:rPr>
          <w:sz w:val="24"/>
          <w:szCs w:val="24"/>
          <w:lang w:val="en-GB"/>
        </w:rPr>
        <w:t>Connecteurs</w:t>
      </w:r>
      <w:proofErr w:type="spellEnd"/>
      <w:r w:rsidRPr="00667130">
        <w:rPr>
          <w:sz w:val="24"/>
          <w:szCs w:val="24"/>
          <w:lang w:val="en-GB"/>
        </w:rPr>
        <w:t xml:space="preserve"> – a subsidiary of HUMMEL AG – is a pioneer in the challenging field of connection solutions. </w:t>
      </w:r>
      <w:r>
        <w:rPr>
          <w:sz w:val="24"/>
          <w:szCs w:val="24"/>
          <w:lang w:val="en-GB"/>
        </w:rPr>
        <w:t>Their range includes hermetic plugs which can be used as device connectors featuring up to 52 contacts, and can also be used as wall ducts. The connectors are available as welded versions and there are also various screw versions. The high-quality materials also mean they can be put to use in high voltage areas.</w:t>
      </w:r>
    </w:p>
    <w:p w:rsidR="00840189" w:rsidRPr="00840189" w:rsidRDefault="00667130" w:rsidP="00840189">
      <w:pPr>
        <w:ind w:right="1701"/>
        <w:jc w:val="both"/>
        <w:rPr>
          <w:sz w:val="24"/>
          <w:szCs w:val="24"/>
          <w:lang w:val="en-GB"/>
        </w:rPr>
      </w:pPr>
      <w:r w:rsidRPr="00667130">
        <w:rPr>
          <w:sz w:val="24"/>
          <w:szCs w:val="24"/>
          <w:lang w:val="en-GB"/>
        </w:rPr>
        <w:t xml:space="preserve">The connector housing is made from stainless steel with </w:t>
      </w:r>
      <w:r>
        <w:rPr>
          <w:sz w:val="24"/>
          <w:szCs w:val="24"/>
          <w:lang w:val="en-GB"/>
        </w:rPr>
        <w:t xml:space="preserve">an </w:t>
      </w:r>
      <w:r w:rsidRPr="00667130">
        <w:rPr>
          <w:sz w:val="24"/>
          <w:szCs w:val="24"/>
          <w:lang w:val="en-GB"/>
        </w:rPr>
        <w:t>opti</w:t>
      </w:r>
      <w:r>
        <w:rPr>
          <w:sz w:val="24"/>
          <w:szCs w:val="24"/>
          <w:lang w:val="en-GB"/>
        </w:rPr>
        <w:t>o</w:t>
      </w:r>
      <w:r w:rsidRPr="00667130">
        <w:rPr>
          <w:sz w:val="24"/>
          <w:szCs w:val="24"/>
          <w:lang w:val="en-GB"/>
        </w:rPr>
        <w:t>nal gold-coating.</w:t>
      </w:r>
      <w:r>
        <w:rPr>
          <w:sz w:val="24"/>
          <w:szCs w:val="24"/>
          <w:lang w:val="en-GB"/>
        </w:rPr>
        <w:t xml:space="preserve"> A main feature of these hermetic plug connectors are the contact inserts which satisfy the strict requirements of air, gas and pressure resistance. </w:t>
      </w:r>
      <w:r w:rsidRPr="00667130">
        <w:rPr>
          <w:sz w:val="24"/>
          <w:szCs w:val="24"/>
          <w:lang w:val="en-GB"/>
        </w:rPr>
        <w:t>HUMMEL AG connectors have gold-plated contacts an</w:t>
      </w:r>
      <w:r w:rsidR="00395CF5">
        <w:rPr>
          <w:sz w:val="24"/>
          <w:szCs w:val="24"/>
          <w:lang w:val="en-GB"/>
        </w:rPr>
        <w:t xml:space="preserve">d </w:t>
      </w:r>
      <w:r w:rsidRPr="00667130">
        <w:rPr>
          <w:sz w:val="24"/>
          <w:szCs w:val="24"/>
          <w:lang w:val="en-GB"/>
        </w:rPr>
        <w:t xml:space="preserve">an insulating body made of sintered glass </w:t>
      </w:r>
      <w:r w:rsidR="00395CF5">
        <w:rPr>
          <w:sz w:val="24"/>
          <w:szCs w:val="24"/>
          <w:lang w:val="en-GB"/>
        </w:rPr>
        <w:t xml:space="preserve">located </w:t>
      </w:r>
      <w:r w:rsidRPr="00667130">
        <w:rPr>
          <w:sz w:val="24"/>
          <w:szCs w:val="24"/>
          <w:lang w:val="en-GB"/>
        </w:rPr>
        <w:t>between the pin and housing</w:t>
      </w:r>
      <w:r w:rsidR="00395CF5">
        <w:rPr>
          <w:sz w:val="24"/>
          <w:szCs w:val="24"/>
          <w:lang w:val="en-GB"/>
        </w:rPr>
        <w:t>.</w:t>
      </w:r>
      <w:r w:rsidR="00840189">
        <w:rPr>
          <w:sz w:val="24"/>
          <w:szCs w:val="24"/>
          <w:lang w:val="en-GB"/>
        </w:rPr>
        <w:t xml:space="preserve"> This ensures high mechanical strength and a reliable seal. The result is </w:t>
      </w:r>
      <w:r w:rsidR="003F6B5A">
        <w:rPr>
          <w:sz w:val="24"/>
          <w:szCs w:val="24"/>
          <w:lang w:val="en-GB"/>
        </w:rPr>
        <w:t xml:space="preserve">a </w:t>
      </w:r>
      <w:r w:rsidR="00840189">
        <w:rPr>
          <w:sz w:val="24"/>
          <w:szCs w:val="24"/>
          <w:lang w:val="en-GB"/>
        </w:rPr>
        <w:t xml:space="preserve">permanent and reliable pressure difference of 50 bar, a helium leak rate less than </w:t>
      </w:r>
      <w:r w:rsidR="00840189" w:rsidRPr="00840189">
        <w:rPr>
          <w:sz w:val="24"/>
          <w:szCs w:val="24"/>
          <w:lang w:val="en-GB"/>
        </w:rPr>
        <w:t>10</w:t>
      </w:r>
      <w:r w:rsidR="00840189" w:rsidRPr="00840189">
        <w:rPr>
          <w:sz w:val="24"/>
          <w:szCs w:val="24"/>
          <w:vertAlign w:val="superscript"/>
          <w:lang w:val="en-GB"/>
        </w:rPr>
        <w:t>-9</w:t>
      </w:r>
      <w:r w:rsidR="00840189" w:rsidRPr="00840189">
        <w:rPr>
          <w:sz w:val="24"/>
          <w:szCs w:val="24"/>
          <w:lang w:val="en-GB"/>
        </w:rPr>
        <w:t xml:space="preserve"> mbar l/s</w:t>
      </w:r>
      <w:r w:rsidR="00840189">
        <w:rPr>
          <w:sz w:val="24"/>
          <w:szCs w:val="24"/>
          <w:lang w:val="en-GB"/>
        </w:rPr>
        <w:t>, and an operating temperature of between -50°</w:t>
      </w:r>
      <w:r w:rsidR="00840189" w:rsidRPr="00840189">
        <w:rPr>
          <w:sz w:val="24"/>
          <w:szCs w:val="24"/>
          <w:lang w:val="en-GB"/>
        </w:rPr>
        <w:t xml:space="preserve">C </w:t>
      </w:r>
      <w:r w:rsidR="00840189">
        <w:rPr>
          <w:sz w:val="24"/>
          <w:szCs w:val="24"/>
          <w:lang w:val="en-GB"/>
        </w:rPr>
        <w:t>and +125°</w:t>
      </w:r>
      <w:r w:rsidR="00840189" w:rsidRPr="00840189">
        <w:rPr>
          <w:sz w:val="24"/>
          <w:szCs w:val="24"/>
          <w:lang w:val="en-GB"/>
        </w:rPr>
        <w:t xml:space="preserve">C. </w:t>
      </w:r>
    </w:p>
    <w:p w:rsidR="00AC07CF" w:rsidRPr="00840189" w:rsidRDefault="00AC07CF" w:rsidP="00AC07CF">
      <w:pPr>
        <w:ind w:right="1701"/>
        <w:jc w:val="both"/>
        <w:rPr>
          <w:sz w:val="24"/>
          <w:szCs w:val="24"/>
          <w:lang w:val="en-GB"/>
        </w:rPr>
      </w:pPr>
    </w:p>
    <w:p w:rsidR="00B22AD3" w:rsidRPr="003F6B5A" w:rsidRDefault="00B22AD3" w:rsidP="000A2F5B">
      <w:pPr>
        <w:ind w:right="1701"/>
        <w:jc w:val="both"/>
        <w:rPr>
          <w:lang w:val="en-GB"/>
        </w:rPr>
      </w:pPr>
    </w:p>
    <w:p w:rsidR="00F95113" w:rsidRPr="003F6B5A" w:rsidRDefault="00F95113" w:rsidP="00F95113">
      <w:pPr>
        <w:ind w:right="1701"/>
        <w:jc w:val="both"/>
        <w:rPr>
          <w:sz w:val="24"/>
          <w:szCs w:val="24"/>
          <w:lang w:val="en-GB"/>
        </w:rPr>
      </w:pPr>
    </w:p>
    <w:p w:rsidR="00935BAB" w:rsidRDefault="00935BAB" w:rsidP="00F95113">
      <w:pPr>
        <w:ind w:right="1701"/>
        <w:jc w:val="both"/>
        <w:rPr>
          <w:i/>
        </w:rPr>
      </w:pPr>
      <w:r>
        <w:rPr>
          <w:i/>
          <w:noProof/>
          <w:lang w:val="en-GB" w:eastAsia="en-GB"/>
        </w:rPr>
        <w:lastRenderedPageBreak/>
        <w:drawing>
          <wp:inline distT="0" distB="0" distL="0" distR="0">
            <wp:extent cx="4207867" cy="3006547"/>
            <wp:effectExtent l="0" t="0" r="254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 Hermet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541" cy="3008457"/>
                    </a:xfrm>
                    <a:prstGeom prst="rect">
                      <a:avLst/>
                    </a:prstGeom>
                  </pic:spPr>
                </pic:pic>
              </a:graphicData>
            </a:graphic>
          </wp:inline>
        </w:drawing>
      </w:r>
    </w:p>
    <w:p w:rsidR="00935BAB" w:rsidRDefault="00935BAB" w:rsidP="00F95113">
      <w:pPr>
        <w:ind w:right="1701"/>
        <w:jc w:val="both"/>
        <w:rPr>
          <w:i/>
        </w:rPr>
      </w:pPr>
    </w:p>
    <w:p w:rsidR="008E6591" w:rsidRPr="008E6591" w:rsidRDefault="008E6591" w:rsidP="00F95113">
      <w:pPr>
        <w:ind w:right="1701"/>
        <w:jc w:val="both"/>
        <w:rPr>
          <w:i/>
          <w:lang w:val="en-GB"/>
        </w:rPr>
      </w:pPr>
      <w:r w:rsidRPr="008E6591">
        <w:rPr>
          <w:i/>
          <w:lang w:val="en-GB"/>
        </w:rPr>
        <w:t>Their areas of applications are always extreme:</w:t>
      </w:r>
      <w:r>
        <w:rPr>
          <w:i/>
          <w:lang w:val="en-GB"/>
        </w:rPr>
        <w:t xml:space="preserve"> hermetic connectors are used where</w:t>
      </w:r>
      <w:r w:rsidR="001571A4">
        <w:rPr>
          <w:i/>
          <w:lang w:val="en-GB"/>
        </w:rPr>
        <w:t>ver</w:t>
      </w:r>
      <w:r>
        <w:rPr>
          <w:i/>
          <w:lang w:val="en-GB"/>
        </w:rPr>
        <w:t xml:space="preserve"> there are large differences in pressure, big highs and lows, or difficult weather conditions to overcome.</w:t>
      </w:r>
      <w:bookmarkStart w:id="0" w:name="_GoBack"/>
      <w:bookmarkEnd w:id="0"/>
    </w:p>
    <w:p w:rsidR="00F95113" w:rsidRDefault="00844F77" w:rsidP="00AC07CF">
      <w:pPr>
        <w:ind w:right="1701"/>
        <w:jc w:val="both"/>
      </w:pPr>
      <w:r>
        <w:rPr>
          <w:i/>
        </w:rPr>
        <w:t>Photo</w:t>
      </w:r>
      <w:r w:rsidR="00352070" w:rsidRPr="00603F58">
        <w:rPr>
          <w:i/>
        </w:rPr>
        <w:t>: HUMMEL AG</w:t>
      </w:r>
    </w:p>
    <w:p w:rsidR="00F95113" w:rsidRDefault="00F95113"/>
    <w:sectPr w:rsidR="00F9511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A6" w:rsidRDefault="009F6BA6" w:rsidP="00F95113">
      <w:pPr>
        <w:spacing w:after="0" w:line="240" w:lineRule="auto"/>
      </w:pPr>
      <w:r>
        <w:separator/>
      </w:r>
    </w:p>
  </w:endnote>
  <w:endnote w:type="continuationSeparator" w:id="0">
    <w:p w:rsidR="009F6BA6" w:rsidRDefault="009F6BA6" w:rsidP="00F9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A6" w:rsidRDefault="009F6BA6" w:rsidP="00F95113">
      <w:pPr>
        <w:spacing w:after="0" w:line="240" w:lineRule="auto"/>
      </w:pPr>
      <w:r>
        <w:separator/>
      </w:r>
    </w:p>
  </w:footnote>
  <w:footnote w:type="continuationSeparator" w:id="0">
    <w:p w:rsidR="009F6BA6" w:rsidRDefault="009F6BA6" w:rsidP="00F9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13" w:rsidRDefault="00F95113" w:rsidP="00F95113">
    <w:pPr>
      <w:pStyle w:val="Header"/>
      <w:ind w:left="-284"/>
    </w:pPr>
    <w:r>
      <w:rPr>
        <w:noProof/>
        <w:lang w:val="en-GB" w:eastAsia="en-GB"/>
      </w:rPr>
      <w:drawing>
        <wp:inline distT="0" distB="0" distL="0" distR="0" wp14:anchorId="4AA44D7E" wp14:editId="1C3DC240">
          <wp:extent cx="5760720" cy="1704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4975"/>
                  </a:xfrm>
                  <a:prstGeom prst="rect">
                    <a:avLst/>
                  </a:prstGeom>
                </pic:spPr>
              </pic:pic>
            </a:graphicData>
          </a:graphic>
        </wp:inline>
      </w:drawing>
    </w:r>
  </w:p>
  <w:p w:rsidR="00F95113" w:rsidRDefault="00F95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3"/>
    <w:rsid w:val="000A2F5B"/>
    <w:rsid w:val="001571A4"/>
    <w:rsid w:val="00160572"/>
    <w:rsid w:val="001F70B5"/>
    <w:rsid w:val="00216B2F"/>
    <w:rsid w:val="00267570"/>
    <w:rsid w:val="002D076D"/>
    <w:rsid w:val="002F5F79"/>
    <w:rsid w:val="00300134"/>
    <w:rsid w:val="00352070"/>
    <w:rsid w:val="00395CF5"/>
    <w:rsid w:val="003F6B5A"/>
    <w:rsid w:val="0040077F"/>
    <w:rsid w:val="0041505A"/>
    <w:rsid w:val="00491E89"/>
    <w:rsid w:val="004A3B89"/>
    <w:rsid w:val="004E7DFD"/>
    <w:rsid w:val="005C0C8F"/>
    <w:rsid w:val="005C4A9A"/>
    <w:rsid w:val="005C54C5"/>
    <w:rsid w:val="00603F58"/>
    <w:rsid w:val="00653523"/>
    <w:rsid w:val="00667130"/>
    <w:rsid w:val="006B02EF"/>
    <w:rsid w:val="00702353"/>
    <w:rsid w:val="00704F94"/>
    <w:rsid w:val="00733DA5"/>
    <w:rsid w:val="0074759F"/>
    <w:rsid w:val="007951ED"/>
    <w:rsid w:val="008226D1"/>
    <w:rsid w:val="00840189"/>
    <w:rsid w:val="00844F77"/>
    <w:rsid w:val="00856D3F"/>
    <w:rsid w:val="008C5154"/>
    <w:rsid w:val="008E6591"/>
    <w:rsid w:val="008F0579"/>
    <w:rsid w:val="008F0D2C"/>
    <w:rsid w:val="00935BAB"/>
    <w:rsid w:val="00965B87"/>
    <w:rsid w:val="009F6BA6"/>
    <w:rsid w:val="00A6520B"/>
    <w:rsid w:val="00AC07CF"/>
    <w:rsid w:val="00AC5424"/>
    <w:rsid w:val="00AF7102"/>
    <w:rsid w:val="00B22AD3"/>
    <w:rsid w:val="00B350C4"/>
    <w:rsid w:val="00B9373D"/>
    <w:rsid w:val="00BD7B84"/>
    <w:rsid w:val="00C14BE9"/>
    <w:rsid w:val="00C23270"/>
    <w:rsid w:val="00C369C5"/>
    <w:rsid w:val="00CE102B"/>
    <w:rsid w:val="00D3009F"/>
    <w:rsid w:val="00EB57AE"/>
    <w:rsid w:val="00EE4FAC"/>
    <w:rsid w:val="00F90335"/>
    <w:rsid w:val="00F9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113"/>
  </w:style>
  <w:style w:type="paragraph" w:styleId="Footer">
    <w:name w:val="footer"/>
    <w:basedOn w:val="Normal"/>
    <w:link w:val="FooterChar"/>
    <w:uiPriority w:val="99"/>
    <w:unhideWhenUsed/>
    <w:rsid w:val="00F95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113"/>
  </w:style>
  <w:style w:type="paragraph" w:styleId="BalloonText">
    <w:name w:val="Balloon Text"/>
    <w:basedOn w:val="Normal"/>
    <w:link w:val="BalloonTextChar"/>
    <w:uiPriority w:val="99"/>
    <w:semiHidden/>
    <w:unhideWhenUsed/>
    <w:rsid w:val="00F9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113"/>
  </w:style>
  <w:style w:type="paragraph" w:styleId="Footer">
    <w:name w:val="footer"/>
    <w:basedOn w:val="Normal"/>
    <w:link w:val="FooterChar"/>
    <w:uiPriority w:val="99"/>
    <w:unhideWhenUsed/>
    <w:rsid w:val="00F95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113"/>
  </w:style>
  <w:style w:type="paragraph" w:styleId="BalloonText">
    <w:name w:val="Balloon Text"/>
    <w:basedOn w:val="Normal"/>
    <w:link w:val="BalloonTextChar"/>
    <w:uiPriority w:val="99"/>
    <w:semiHidden/>
    <w:unhideWhenUsed/>
    <w:rsid w:val="00F9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Dürr; Easytrans24.com</dc:creator>
  <cp:lastModifiedBy>Linda</cp:lastModifiedBy>
  <cp:revision>20</cp:revision>
  <cp:lastPrinted>2016-06-30T06:42:00Z</cp:lastPrinted>
  <dcterms:created xsi:type="dcterms:W3CDTF">2016-06-01T12:30:00Z</dcterms:created>
  <dcterms:modified xsi:type="dcterms:W3CDTF">2016-06-30T11:38:00Z</dcterms:modified>
</cp:coreProperties>
</file>